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5581" w14:textId="414E0143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1E4B8B" wp14:editId="4E44E2C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87068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AE73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603E5" w14:textId="5C4035ED" w:rsidR="00000000" w:rsidRDefault="00C51D89">
            <w:pPr>
              <w:rPr>
                <w:rFonts w:eastAsia="Times New Roman"/>
              </w:rPr>
            </w:pPr>
            <w:r>
              <w:rPr>
                <w:rStyle w:val="Forte"/>
              </w:rPr>
              <w:t>06/06/2025</w:t>
            </w:r>
          </w:p>
        </w:tc>
      </w:tr>
    </w:tbl>
    <w:p w14:paraId="4B5BFC9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2F7416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2948D2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F87D6B" w14:textId="77777777" w:rsidR="00000000" w:rsidRDefault="00000000">
      <w:pPr>
        <w:pStyle w:val="NormalWeb"/>
      </w:pPr>
      <w:r>
        <w:rPr>
          <w:rStyle w:val="Forte"/>
        </w:rPr>
        <w:t>ESCOLA TÉCNICA ESTADUAL DE CUBATÃO – CUBATÃO</w:t>
      </w:r>
    </w:p>
    <w:p w14:paraId="32F040B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8330723" w14:textId="5317D23B" w:rsidR="00000000" w:rsidRDefault="00000000">
      <w:pPr>
        <w:pStyle w:val="NormalWeb"/>
      </w:pPr>
      <w:r>
        <w:rPr>
          <w:rStyle w:val="Forte"/>
        </w:rPr>
        <w:t>EDITAL Nº 181/05/2025 – PROCESSO Nº 136.00010391/2025–10</w:t>
      </w:r>
    </w:p>
    <w:p w14:paraId="6CE0DB4A" w14:textId="2A952E45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9498F89" w14:textId="77777777" w:rsidR="00000000" w:rsidRDefault="00000000" w:rsidP="005134B1">
      <w:pPr>
        <w:pStyle w:val="NormalWeb"/>
        <w:jc w:val="both"/>
      </w:pPr>
      <w:r>
        <w:t>O Diretor da ESCOLA TÉCNICA ESTADUAL DE CUBATÃO, da cidade de CUBATÃO, faz saber aos candidatos abaixo relacionados os resultados relativos ao deferimento/indeferimento das inscrições e do Exame de Memorial Circunstanciado.</w:t>
      </w:r>
    </w:p>
    <w:p w14:paraId="661432BD" w14:textId="77777777" w:rsidR="00000000" w:rsidRDefault="00000000" w:rsidP="005134B1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FEB70C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08326FE" w14:textId="4477AA9F" w:rsidR="00000000" w:rsidRDefault="00000000">
      <w:pPr>
        <w:pStyle w:val="NormalWeb"/>
      </w:pPr>
      <w:r>
        <w:t>508 – HISTÓRIA (BASE NACIONAL COMUM) (ENSINO MÉDIO (BNCC/ ETIM/ MTEC/ EM COM ÊNFASES/ ITINERÁRIOS FORMATIVOS/ PD))</w:t>
      </w:r>
    </w:p>
    <w:p w14:paraId="3C35BC0B" w14:textId="2661BC4F" w:rsidR="005134B1" w:rsidRPr="00C51D89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</w:p>
    <w:p w14:paraId="5041BE6E" w14:textId="55FF3F8C" w:rsidR="005134B1" w:rsidRDefault="00000000">
      <w:pPr>
        <w:pStyle w:val="NormalWeb"/>
      </w:pPr>
      <w:r>
        <w:rPr>
          <w:b/>
          <w:bCs/>
        </w:rPr>
        <w:t>Nº DE INSCRIÇÃO / NOME (OU NOME SOCIAL) / RG / CPF / NOTA DO EXAME DE MEMORIAL CIRCUNSTANCIADO</w:t>
      </w:r>
    </w:p>
    <w:p w14:paraId="4E21ED13" w14:textId="46A53AE7" w:rsidR="005134B1" w:rsidRPr="00C51D89" w:rsidRDefault="00000000" w:rsidP="00C51D89">
      <w:pPr>
        <w:pStyle w:val="NormalWeb"/>
        <w:spacing w:before="0" w:beforeAutospacing="0" w:after="120" w:afterAutospacing="0"/>
      </w:pPr>
      <w:r>
        <w:lastRenderedPageBreak/>
        <w:t xml:space="preserve">1 / PATRICK KATZOR SANTOS / 419957133 / 42400939888 / 14,00; </w:t>
      </w:r>
      <w:r>
        <w:br/>
        <w:t xml:space="preserve">2 / GUSTAVO HENRIQUE BARBOSA DE OLIVEIRA / 395590085 / 39071145824 / 26,00; </w:t>
      </w:r>
      <w:r>
        <w:br/>
        <w:t xml:space="preserve">3 / MATEUS JOSUÉ DO NASCIMENTO / 541722761 / 45726963814 / 32,25; </w:t>
      </w:r>
      <w:r>
        <w:br/>
        <w:t xml:space="preserve">4 / SILVIO ADEGAS PERA / RG 10807271X / 05575386880 / 29,00; </w:t>
      </w:r>
      <w:r>
        <w:br/>
        <w:t xml:space="preserve">5 / RENATO DA PAIXÃO PACHECO SILVA / 17213704MG / 10638036674 / 13,00; </w:t>
      </w:r>
      <w:r>
        <w:br/>
        <w:t xml:space="preserve">6 / ISABELLE MARIA FARIAS LOPES DE FREITAS / 55.119.451–0 / 51517003830 / 5,00; </w:t>
      </w:r>
      <w:r>
        <w:br/>
        <w:t xml:space="preserve">7 / JOSUE MARIO DE OLIVEIRA / 166316507 / 10489775870 / 8,00; </w:t>
      </w:r>
      <w:r>
        <w:br/>
        <w:t xml:space="preserve">9 / VICTOR LORDANI GEAMPAULO / 343118609 / 31722394897 / 13,00; </w:t>
      </w:r>
      <w:r>
        <w:br/>
        <w:t xml:space="preserve">10 / FABRÍCIO MARTINS MOURA / 392265801 / 40492895805 / 5,00; </w:t>
      </w:r>
      <w:r>
        <w:br/>
        <w:t xml:space="preserve">16 / GUILHERME DE OLIVEIRA FIORUCCI / 52.379.988–3 / 47573811829 / 3,00; </w:t>
      </w:r>
      <w:r>
        <w:br/>
        <w:t xml:space="preserve">18 / WASHINGTON TADEU SANTOS QUEIROZ / 288540645 / 33941437801 / 39,00; </w:t>
      </w:r>
      <w:r>
        <w:br/>
        <w:t xml:space="preserve">19 / RENAN FRESSATO MARTINS / 14800052 / 10293547661 / 13,00; </w:t>
      </w:r>
      <w:r>
        <w:br/>
        <w:t xml:space="preserve">20 / LEANDRO FRANCA LEANDRO VILACA / 82480579 / 19656839838 / 13,50; </w:t>
      </w:r>
      <w:r>
        <w:br/>
        <w:t xml:space="preserve">21 / WESLLEY THIAGO DOS ANJOS SILVA / 485560422 / 40963726846 / 5,00; </w:t>
      </w:r>
      <w:r>
        <w:br/>
        <w:t xml:space="preserve">22 / ISABELA DE OLIVEIRA SALINAS / 691031253 / 11758450606 / 6,00; </w:t>
      </w:r>
      <w:r>
        <w:br/>
        <w:t xml:space="preserve">25 / HELLEN JOYCE CUNHA FERREIRA DA SILVA / 384329421 / 49046700860 / 5,00; </w:t>
      </w:r>
      <w:r>
        <w:br/>
        <w:t xml:space="preserve">26 / WELLINGTON CARLOS GONÇALVES / MG12213247 / 08184105665 / 16,00; </w:t>
      </w:r>
      <w:r>
        <w:br/>
        <w:t xml:space="preserve">27 / DEISE TAVARES / 362727272 / 37420300860 / 5,00; </w:t>
      </w:r>
      <w:r>
        <w:br/>
        <w:t xml:space="preserve">28 / MAURÍCIO NUNES LÔBO / 19380999–0 / 25165981819 / 31,00; </w:t>
      </w:r>
      <w:r>
        <w:br/>
        <w:t xml:space="preserve">29 / GIOVANA DA SILVA CAMILO / 40386806–3 / 42507819847 / 5,50; </w:t>
      </w:r>
      <w:r>
        <w:br/>
        <w:t>30 / BRENA SIRELLE LIRA DE PAULA / 11187039446 / 11187039446 / 28,00;  </w:t>
      </w:r>
    </w:p>
    <w:p w14:paraId="4F956D22" w14:textId="747BD832" w:rsidR="005134B1" w:rsidRDefault="00000000">
      <w:pPr>
        <w:pStyle w:val="NormalWeb"/>
      </w:pPr>
      <w:r>
        <w:rPr>
          <w:b/>
          <w:bCs/>
        </w:rPr>
        <w:t>CANDIDATOS NÃO CLASSIFICADOS</w:t>
      </w:r>
    </w:p>
    <w:p w14:paraId="78E43104" w14:textId="54AEC3AB" w:rsidR="005134B1" w:rsidRDefault="00000000">
      <w:pPr>
        <w:pStyle w:val="NormalWeb"/>
      </w:pPr>
      <w:r>
        <w:rPr>
          <w:i/>
          <w:iCs/>
        </w:rPr>
        <w:t xml:space="preserve">São os candidatos que tiveram sua inscrição indeferida e os candidatos com a inscrição </w:t>
      </w:r>
      <w:r w:rsidR="005134B1">
        <w:rPr>
          <w:i/>
          <w:iCs/>
        </w:rPr>
        <w:t>deferida,</w:t>
      </w:r>
      <w:r>
        <w:rPr>
          <w:i/>
          <w:iCs/>
        </w:rPr>
        <w:t xml:space="preserve"> mas que zeraram no Exame de Memorial Circunstanciado.</w:t>
      </w:r>
      <w:r>
        <w:t xml:space="preserve"> </w:t>
      </w:r>
    </w:p>
    <w:p w14:paraId="13C37633" w14:textId="77777777" w:rsidR="005134B1" w:rsidRDefault="00000000">
      <w:pPr>
        <w:pStyle w:val="NormalWeb"/>
      </w:pPr>
      <w:r>
        <w:rPr>
          <w:b/>
          <w:bCs/>
        </w:rPr>
        <w:t>Nº DE INSCRIÇÃO / RG / CPF / MOTIVO</w:t>
      </w:r>
    </w:p>
    <w:p w14:paraId="0FD01766" w14:textId="74E08A4C" w:rsidR="00E30B10" w:rsidRDefault="00000000">
      <w:pPr>
        <w:pStyle w:val="NormalWeb"/>
      </w:pPr>
      <w:r>
        <w:t xml:space="preserve">8 / 18.111.183–4 / 07207264844 / Efetuou o upload somente da documentação comprobatória sem o Memorial Circunstanciado; </w:t>
      </w:r>
      <w:r>
        <w:br/>
        <w:t xml:space="preserve">11 / 17.400.389–4 / 09040802858 / Efetuou o upload somente do Memorial Circunstanciado sem a documentação comprobatória; </w:t>
      </w:r>
      <w:r>
        <w:br/>
        <w:t xml:space="preserve">12 / 183892872 / 06700952816 / Não efetuou upload do Memorial Circunstanciado e documentação comprobatória; </w:t>
      </w:r>
      <w:r>
        <w:br/>
        <w:t xml:space="preserve">13 / 447977106 / 37897172821 / Efetuou o upload somente do Memorial Circunstanciado sem a documentação comprobatória; </w:t>
      </w:r>
      <w:r>
        <w:br/>
        <w:t xml:space="preserve">14 / 42997890X / 37109878813 / Efetuou o upload somente da documentação comprobatória sem o Memorial Circunstanciado; </w:t>
      </w:r>
      <w:r>
        <w:br/>
        <w:t xml:space="preserve">15 / 327663364 / 28729746876 / Efetuou o upload somente da documentação comprobatória sem o Memorial Circunstanciado; </w:t>
      </w:r>
      <w:r>
        <w:br/>
        <w:t xml:space="preserve">17 / 30268073–1 / 27918012860 / Preenchimento indevido da ficha de inscrição; </w:t>
      </w:r>
      <w:r>
        <w:br/>
        <w:t xml:space="preserve">23 / 223920757 / 13394756854 / Efetuou o upload somente do Memorial Circunstanciado sem a documentação comprobatória; </w:t>
      </w:r>
      <w:r>
        <w:br/>
        <w:t xml:space="preserve">24 / 15537669–X / 03682654801 / Efetuou o upload somente da documentação comprobatória sem o Memorial Circunstanciado; </w:t>
      </w:r>
    </w:p>
    <w:sectPr w:rsidR="00E30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B1"/>
    <w:rsid w:val="005134B1"/>
    <w:rsid w:val="00C51D89"/>
    <w:rsid w:val="00CF6AF3"/>
    <w:rsid w:val="00E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AE1B1"/>
  <w15:chartTrackingRefBased/>
  <w15:docId w15:val="{91C1E432-C580-414C-89D0-24EB7BC0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2025-06-05T13:46:00Z</dcterms:created>
  <dcterms:modified xsi:type="dcterms:W3CDTF">2025-06-05T13:48:00Z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2025-06-05T13:48:20Z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7dd425d4-d245-43e5-a675-5d6cf4f365ba</vt:lpwstr>
  </property>
  <property fmtid="{D5CDD505-2E9C-101B-9397-08002B2CF9AE}" pid="8" name="MSIP_Label_ff380b4d-8a71-4241-982c-3816ad3ce8fc_ContentBits">
    <vt:lpwstr>0</vt:lpwstr>
  </property>
</Properties>
</file>